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B3" w:rsidRPr="00A6238F" w:rsidRDefault="00323CB3" w:rsidP="006C7ECC">
      <w:pPr>
        <w:pStyle w:val="Text"/>
        <w:pBdr>
          <w:top w:val="single" w:sz="4" w:space="1" w:color="auto"/>
        </w:pBdr>
        <w:tabs>
          <w:tab w:val="right" w:pos="9360"/>
        </w:tabs>
        <w:spacing w:before="0" w:line="240" w:lineRule="auto"/>
        <w:rPr>
          <w:rFonts w:ascii="Arial" w:hAnsi="Arial" w:cs="Arial"/>
        </w:rPr>
      </w:pPr>
    </w:p>
    <w:p w:rsidR="006C3AF4" w:rsidRPr="00A6238F" w:rsidRDefault="006C3AF4" w:rsidP="006C7ECC">
      <w:pPr>
        <w:pStyle w:val="Text"/>
        <w:pBdr>
          <w:top w:val="single" w:sz="4" w:space="1" w:color="auto"/>
        </w:pBdr>
        <w:tabs>
          <w:tab w:val="right" w:pos="9360"/>
        </w:tabs>
        <w:spacing w:before="0" w:line="240" w:lineRule="auto"/>
        <w:rPr>
          <w:rFonts w:ascii="Arial" w:hAnsi="Arial" w:cs="Arial"/>
        </w:rPr>
      </w:pPr>
    </w:p>
    <w:p w:rsidR="00384E20" w:rsidRPr="00A6238F" w:rsidRDefault="00384E20" w:rsidP="006C7ECC">
      <w:pPr>
        <w:pStyle w:val="Nadpis1"/>
        <w:tabs>
          <w:tab w:val="clear" w:pos="2295"/>
        </w:tabs>
        <w:spacing w:before="0" w:after="0"/>
        <w:jc w:val="both"/>
      </w:pPr>
      <w:r w:rsidRPr="00A6238F">
        <w:t>Jméno a kontaktní údaje správce:</w:t>
      </w:r>
    </w:p>
    <w:p w:rsidR="00384E20" w:rsidRPr="00A6238F" w:rsidRDefault="00384E20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 xml:space="preserve">Název: </w:t>
      </w:r>
      <w:r w:rsidR="006C3AF4" w:rsidRPr="00A6238F">
        <w:rPr>
          <w:sz w:val="24"/>
          <w:szCs w:val="24"/>
        </w:rPr>
        <w:t>Obec Petřvald</w:t>
      </w:r>
    </w:p>
    <w:p w:rsidR="00384E20" w:rsidRPr="00A6238F" w:rsidRDefault="00384E20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>Kontaktní poštovní adresa:</w:t>
      </w:r>
      <w:r w:rsidRPr="00A6238F">
        <w:rPr>
          <w:sz w:val="24"/>
          <w:szCs w:val="24"/>
        </w:rPr>
        <w:t xml:space="preserve"> </w:t>
      </w:r>
      <w:r w:rsidR="006C3AF4" w:rsidRPr="00A6238F">
        <w:rPr>
          <w:sz w:val="24"/>
          <w:szCs w:val="24"/>
        </w:rPr>
        <w:t>Petřvald 1 – Petřvald 175, 742 60 Petřvald</w:t>
      </w:r>
    </w:p>
    <w:p w:rsidR="00384E20" w:rsidRPr="00A6238F" w:rsidRDefault="006C3AF4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>Adresa</w:t>
      </w:r>
      <w:r w:rsidR="00384E20" w:rsidRPr="00A6238F">
        <w:rPr>
          <w:b w:val="0"/>
          <w:bCs w:val="0"/>
          <w:sz w:val="24"/>
          <w:szCs w:val="24"/>
        </w:rPr>
        <w:t xml:space="preserve"> pro osobní návštěvu:</w:t>
      </w:r>
      <w:r w:rsidR="00384E20" w:rsidRPr="00A6238F">
        <w:rPr>
          <w:sz w:val="24"/>
          <w:szCs w:val="24"/>
        </w:rPr>
        <w:t xml:space="preserve"> </w:t>
      </w:r>
      <w:r w:rsidRPr="00A6238F">
        <w:rPr>
          <w:sz w:val="24"/>
          <w:szCs w:val="24"/>
        </w:rPr>
        <w:t>Petřvald 1 – Petřvald 175, 742 60 Petřvald</w:t>
      </w:r>
    </w:p>
    <w:p w:rsidR="00384E20" w:rsidRPr="00A6238F" w:rsidRDefault="00384E20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>Telefonní čísla:</w:t>
      </w:r>
      <w:r w:rsidRPr="00A6238F">
        <w:rPr>
          <w:sz w:val="24"/>
          <w:szCs w:val="24"/>
        </w:rPr>
        <w:t xml:space="preserve"> </w:t>
      </w:r>
      <w:r w:rsidR="006C3AF4" w:rsidRPr="00A6238F">
        <w:rPr>
          <w:sz w:val="24"/>
          <w:szCs w:val="24"/>
        </w:rPr>
        <w:t>kancelář</w:t>
      </w:r>
      <w:r w:rsidRPr="00A6238F">
        <w:rPr>
          <w:sz w:val="24"/>
          <w:szCs w:val="24"/>
        </w:rPr>
        <w:t xml:space="preserve"> 556</w:t>
      </w:r>
      <w:r w:rsidR="006C3AF4" w:rsidRPr="00A6238F">
        <w:rPr>
          <w:sz w:val="24"/>
          <w:szCs w:val="24"/>
        </w:rPr>
        <w:t> 754 437</w:t>
      </w:r>
    </w:p>
    <w:p w:rsidR="00384E20" w:rsidRPr="00A6238F" w:rsidRDefault="00384E20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>Elektronická adresa:</w:t>
      </w:r>
      <w:r w:rsidRPr="00A6238F">
        <w:rPr>
          <w:sz w:val="24"/>
          <w:szCs w:val="24"/>
        </w:rPr>
        <w:t xml:space="preserve"> </w:t>
      </w:r>
      <w:r w:rsidR="006C3AF4" w:rsidRPr="00A6238F">
        <w:rPr>
          <w:sz w:val="24"/>
          <w:szCs w:val="24"/>
        </w:rPr>
        <w:t>podatelna@petrvaldobec.cz</w:t>
      </w:r>
    </w:p>
    <w:p w:rsidR="00384E20" w:rsidRPr="00A6238F" w:rsidRDefault="00384E20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>Identifikátor datové schránky:</w:t>
      </w:r>
      <w:r w:rsidRPr="00A6238F">
        <w:rPr>
          <w:sz w:val="24"/>
          <w:szCs w:val="24"/>
        </w:rPr>
        <w:t xml:space="preserve"> </w:t>
      </w:r>
      <w:r w:rsidR="006C3AF4" w:rsidRPr="00A6238F">
        <w:rPr>
          <w:sz w:val="24"/>
          <w:szCs w:val="24"/>
        </w:rPr>
        <w:t>ntpb6g4</w:t>
      </w:r>
    </w:p>
    <w:p w:rsidR="00384E20" w:rsidRPr="00A6238F" w:rsidRDefault="00384E20" w:rsidP="006C7ECC">
      <w:pPr>
        <w:pStyle w:val="Nadpis1"/>
        <w:keepNext/>
        <w:keepLines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A6238F">
        <w:rPr>
          <w:b w:val="0"/>
          <w:bCs w:val="0"/>
          <w:sz w:val="24"/>
          <w:szCs w:val="24"/>
        </w:rPr>
        <w:t>IČ:</w:t>
      </w:r>
      <w:r w:rsidRPr="00A6238F">
        <w:rPr>
          <w:sz w:val="24"/>
          <w:szCs w:val="24"/>
        </w:rPr>
        <w:t xml:space="preserve"> 00298</w:t>
      </w:r>
      <w:r w:rsidR="006C3AF4" w:rsidRPr="00A6238F">
        <w:rPr>
          <w:sz w:val="24"/>
          <w:szCs w:val="24"/>
        </w:rPr>
        <w:t>263</w:t>
      </w:r>
      <w:r w:rsidRPr="00A6238F">
        <w:rPr>
          <w:sz w:val="24"/>
          <w:szCs w:val="24"/>
        </w:rPr>
        <w:t xml:space="preserve">; </w:t>
      </w:r>
      <w:r w:rsidRPr="00A6238F">
        <w:rPr>
          <w:b w:val="0"/>
          <w:bCs w:val="0"/>
          <w:sz w:val="24"/>
          <w:szCs w:val="24"/>
        </w:rPr>
        <w:t>DIČ:</w:t>
      </w:r>
      <w:r w:rsidRPr="00A6238F">
        <w:rPr>
          <w:sz w:val="24"/>
          <w:szCs w:val="24"/>
        </w:rPr>
        <w:t xml:space="preserve"> CZ00298</w:t>
      </w:r>
      <w:r w:rsidR="006C3AF4" w:rsidRPr="00A6238F">
        <w:rPr>
          <w:sz w:val="24"/>
          <w:szCs w:val="24"/>
        </w:rPr>
        <w:t>263</w:t>
      </w:r>
    </w:p>
    <w:p w:rsidR="00384E20" w:rsidRPr="00A6238F" w:rsidRDefault="00384E20" w:rsidP="006C7ECC">
      <w:pPr>
        <w:pStyle w:val="Nadpis1"/>
        <w:tabs>
          <w:tab w:val="clear" w:pos="2295"/>
        </w:tabs>
        <w:spacing w:before="240" w:after="0"/>
        <w:jc w:val="both"/>
      </w:pPr>
      <w:r w:rsidRPr="00A6238F">
        <w:t xml:space="preserve">Jméno a kontaktní údaje pověřence </w:t>
      </w:r>
    </w:p>
    <w:p w:rsidR="00384E20" w:rsidRPr="00A6238F" w:rsidRDefault="006C3AF4" w:rsidP="006C7ECC">
      <w:pPr>
        <w:tabs>
          <w:tab w:val="left" w:pos="708"/>
        </w:tabs>
        <w:spacing w:line="240" w:lineRule="auto"/>
        <w:ind w:left="360"/>
      </w:pPr>
      <w:r w:rsidRPr="00A6238F">
        <w:t>Ing. Jan Gubáš</w:t>
      </w:r>
      <w:r w:rsidR="00384E20" w:rsidRPr="00A6238F">
        <w:t xml:space="preserve">, tel: +420 </w:t>
      </w:r>
      <w:r w:rsidR="006C7ECC" w:rsidRPr="00A6238F">
        <w:t>733 187 073</w:t>
      </w:r>
      <w:r w:rsidR="00384E20" w:rsidRPr="00A6238F">
        <w:t xml:space="preserve">, e-mail: </w:t>
      </w:r>
      <w:r w:rsidRPr="00A6238F">
        <w:t>gubas@catania.cz</w:t>
      </w:r>
      <w:r w:rsidR="00384E20" w:rsidRPr="00A6238F">
        <w:t xml:space="preserve"> </w:t>
      </w:r>
    </w:p>
    <w:p w:rsidR="00384E20" w:rsidRPr="00A6238F" w:rsidRDefault="00384E20" w:rsidP="006C7ECC">
      <w:pPr>
        <w:pStyle w:val="Nadpis1"/>
        <w:tabs>
          <w:tab w:val="clear" w:pos="2295"/>
        </w:tabs>
        <w:spacing w:before="240" w:after="0"/>
        <w:jc w:val="both"/>
      </w:pPr>
      <w:r w:rsidRPr="00A6238F">
        <w:t>Vaše práva související se zpracováním osobních údajů: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  <w:tab w:val="left" w:pos="851"/>
        </w:tabs>
        <w:spacing w:before="120" w:after="0"/>
        <w:ind w:left="709" w:hanging="425"/>
        <w:jc w:val="both"/>
      </w:pPr>
      <w:r w:rsidRPr="00A6238F">
        <w:t>Máte právo odvolat souhlas se zpracováním osobních údajů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</w:tabs>
        <w:spacing w:before="120" w:after="0"/>
        <w:ind w:left="709" w:hanging="425"/>
        <w:jc w:val="both"/>
      </w:pPr>
      <w:r w:rsidRPr="00A6238F">
        <w:t>Máte právo na přístup k osobním údajům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účelech zpracování,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kategoriích dotčených osobních údajů,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příjemcích nebo kategoriích příjemců, kterým osobní údaje byly nebo budou zpřístupněny,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plánované době, po kterou budou osobní údaje uloženy, nebo-není-li ji možné určit, kritériích použitých ke stanovení této doby,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existenci práva požadovat od správce opravu nebo výmaz osobních údajů, omezení jejich zpracování, či práva vznést námitku proti tomuto zpracování,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právu podat stížnost u dozorového úřadu,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veškerých dostupných informacích o zdroji osobních údajů,</w:t>
      </w:r>
    </w:p>
    <w:p w:rsidR="00384E20" w:rsidRPr="00A6238F" w:rsidRDefault="00384E20" w:rsidP="006C7ECC">
      <w:pPr>
        <w:pStyle w:val="Odstavecseseznamem"/>
        <w:numPr>
          <w:ilvl w:val="0"/>
          <w:numId w:val="13"/>
        </w:numPr>
        <w:tabs>
          <w:tab w:val="left" w:pos="1134"/>
        </w:tabs>
        <w:spacing w:line="240" w:lineRule="auto"/>
        <w:ind w:left="1134" w:hanging="425"/>
        <w:contextualSpacing w:val="0"/>
        <w:jc w:val="both"/>
      </w:pPr>
      <w:r w:rsidRPr="00A6238F">
        <w:t>tom, zda dochází k automatizovanému rozhodování, včetně profilování, o použitém postupu, jakož i významu a předpokládaných důsledcích takového zpracování.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Správce Vám poskytne kopii zpracovávaných osobních údajů. Za druhou a každou další kopii je správce oprávněn účtovat přiměřený poplatek na základě administrativních nákladů.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</w:tabs>
        <w:spacing w:before="120" w:after="0"/>
        <w:ind w:left="709" w:hanging="425"/>
        <w:jc w:val="both"/>
      </w:pPr>
      <w:r w:rsidRPr="00A6238F">
        <w:t>Máte právo na opravu</w:t>
      </w:r>
    </w:p>
    <w:p w:rsidR="00384E20" w:rsidRDefault="00384E20" w:rsidP="006C7ECC">
      <w:pPr>
        <w:spacing w:line="240" w:lineRule="auto"/>
        <w:ind w:left="709"/>
        <w:jc w:val="both"/>
      </w:pPr>
      <w:r w:rsidRPr="00A6238F"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:rsidR="00A6238F" w:rsidRDefault="00A6238F" w:rsidP="006C7ECC">
      <w:pPr>
        <w:spacing w:line="240" w:lineRule="auto"/>
        <w:ind w:left="709"/>
        <w:jc w:val="both"/>
      </w:pPr>
    </w:p>
    <w:p w:rsidR="00A6238F" w:rsidRPr="00A6238F" w:rsidRDefault="00A6238F" w:rsidP="006C7ECC">
      <w:pPr>
        <w:spacing w:line="240" w:lineRule="auto"/>
        <w:ind w:left="709"/>
        <w:jc w:val="both"/>
      </w:pP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</w:tabs>
        <w:spacing w:before="120" w:after="0"/>
        <w:ind w:left="709" w:hanging="425"/>
        <w:jc w:val="both"/>
      </w:pPr>
      <w:r w:rsidRPr="00A6238F">
        <w:lastRenderedPageBreak/>
        <w:t>Máte právo na výmaz</w:t>
      </w:r>
    </w:p>
    <w:p w:rsidR="00384E20" w:rsidRPr="00A6238F" w:rsidRDefault="00384E20" w:rsidP="006C7ECC">
      <w:pPr>
        <w:spacing w:line="240" w:lineRule="auto"/>
        <w:ind w:left="720"/>
        <w:jc w:val="both"/>
      </w:pPr>
      <w:r w:rsidRPr="00A6238F">
        <w:t>Máte právo na to, aby správce bez zbytečného odkladu vymazal osobní údaje, které se Vás týkají, pokud je dán jeden z těchto důvodů:</w:t>
      </w:r>
    </w:p>
    <w:p w:rsidR="00384E20" w:rsidRPr="00A6238F" w:rsidRDefault="00384E20" w:rsidP="006C7ECC">
      <w:pPr>
        <w:pStyle w:val="Odstavecseseznamem"/>
        <w:numPr>
          <w:ilvl w:val="0"/>
          <w:numId w:val="14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osobní údaje již nejsou potřebné pro účely, pro které byly shromážděny nebo jinak zpracovány,</w:t>
      </w:r>
    </w:p>
    <w:p w:rsidR="00384E20" w:rsidRPr="00A6238F" w:rsidRDefault="00384E20" w:rsidP="006C7ECC">
      <w:pPr>
        <w:pStyle w:val="Odstavecseseznamem"/>
        <w:numPr>
          <w:ilvl w:val="0"/>
          <w:numId w:val="14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odvolali jste souhlas, na jehož základě byly údaje zpracovány, a neexistuje žádný další právní důvod pro zpracování,</w:t>
      </w:r>
    </w:p>
    <w:p w:rsidR="00384E20" w:rsidRPr="00A6238F" w:rsidRDefault="00384E20" w:rsidP="006C7ECC">
      <w:pPr>
        <w:pStyle w:val="Odstavecseseznamem"/>
        <w:numPr>
          <w:ilvl w:val="0"/>
          <w:numId w:val="14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osobní údaje byly zpracovány protiprávně,</w:t>
      </w:r>
    </w:p>
    <w:p w:rsidR="00384E20" w:rsidRPr="00A6238F" w:rsidRDefault="00384E20" w:rsidP="006C7ECC">
      <w:pPr>
        <w:pStyle w:val="Odstavecseseznamem"/>
        <w:numPr>
          <w:ilvl w:val="0"/>
          <w:numId w:val="14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osobní údaje musí být vymazány ke splnění právní povinnosti,</w:t>
      </w:r>
    </w:p>
    <w:p w:rsidR="00384E20" w:rsidRPr="00A6238F" w:rsidRDefault="00384E20" w:rsidP="006C7ECC">
      <w:pPr>
        <w:pStyle w:val="Odstavecseseznamem"/>
        <w:numPr>
          <w:ilvl w:val="0"/>
          <w:numId w:val="14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osobní údaje byly shromážděny v souvislosti s nabídkou služeb informační společnosti.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Právo na výmaz se neuplatní, pokud je dána zákonná výjimka, zejména protože zpracování osobních údajů je nezbytné pro:</w:t>
      </w:r>
    </w:p>
    <w:p w:rsidR="00384E20" w:rsidRPr="00A6238F" w:rsidRDefault="00384E20" w:rsidP="006C7ECC">
      <w:pPr>
        <w:pStyle w:val="Odstavecseseznamem"/>
        <w:numPr>
          <w:ilvl w:val="0"/>
          <w:numId w:val="15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splnění právní povinnosti, jež vyžaduje zpracování podle práva Evropské unie nebo členského státu, které se na správce vztahuje,</w:t>
      </w:r>
    </w:p>
    <w:p w:rsidR="00384E20" w:rsidRPr="00A6238F" w:rsidRDefault="00384E20" w:rsidP="006C7ECC">
      <w:pPr>
        <w:pStyle w:val="Odstavecseseznamem"/>
        <w:numPr>
          <w:ilvl w:val="0"/>
          <w:numId w:val="15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pro určení, výkon nebo obhajobu právních nároků.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  <w:tab w:val="left" w:pos="709"/>
        </w:tabs>
        <w:spacing w:before="120" w:after="0"/>
        <w:ind w:left="1434" w:hanging="1150"/>
        <w:jc w:val="both"/>
      </w:pPr>
      <w:r w:rsidRPr="00A6238F">
        <w:t>Máte právo na omezení zpracování osobních údajů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Máte právo na to, aby správce omezil zpracování osobních údajů, v kterémkoliv z těchto případů:</w:t>
      </w:r>
    </w:p>
    <w:p w:rsidR="00384E20" w:rsidRPr="00A6238F" w:rsidRDefault="00384E20" w:rsidP="006C7ECC">
      <w:pPr>
        <w:pStyle w:val="Odstavecseseznamem"/>
        <w:numPr>
          <w:ilvl w:val="0"/>
          <w:numId w:val="16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popíráte přesnost zpracovávaných osobních údajů, zpracování bude omezeno na dobu nezbytně potřebnou k tomu, aby správce mohl přesnost osobních údajů ověřit,</w:t>
      </w:r>
    </w:p>
    <w:p w:rsidR="00384E20" w:rsidRPr="00A6238F" w:rsidRDefault="00384E20" w:rsidP="006C7ECC">
      <w:pPr>
        <w:pStyle w:val="Odstavecseseznamem"/>
        <w:numPr>
          <w:ilvl w:val="0"/>
          <w:numId w:val="16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zpracování je protiprávní a Vy odmítnete výmaz osobních údajů a požádáte místo toho o omezení jejich použití,</w:t>
      </w:r>
    </w:p>
    <w:p w:rsidR="00384E20" w:rsidRPr="00A6238F" w:rsidRDefault="00384E20" w:rsidP="006C7ECC">
      <w:pPr>
        <w:pStyle w:val="Odstavecseseznamem"/>
        <w:numPr>
          <w:ilvl w:val="0"/>
          <w:numId w:val="16"/>
        </w:numPr>
        <w:tabs>
          <w:tab w:val="left" w:pos="720"/>
        </w:tabs>
        <w:spacing w:line="240" w:lineRule="auto"/>
        <w:contextualSpacing w:val="0"/>
        <w:jc w:val="both"/>
      </w:pPr>
      <w:r w:rsidRPr="00A6238F">
        <w:t>správce již osobní údaje nepotřebuje pro účely zpracování, ale Vy je požadujete pro určení, výkon nebo obhajobu právních nároků.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Pokud bylo zpracování omezeno, mohou být osobní údaje, s výjimkou jejich uložení, zpracovány pouze s Vaším souhlasem, nebo z důvodu určení, výkonu či obhajoby právních nároků nebo právní povinnosti správce, nebo z důvodu ochrany práv jiné fyzické nebo právnické osoby nebo z důvodů důležitého veřejného zájmu Evropské unie či některého členského státu.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</w:tabs>
        <w:spacing w:before="120" w:after="0"/>
        <w:ind w:left="709" w:hanging="425"/>
        <w:jc w:val="both"/>
      </w:pPr>
      <w:r w:rsidRPr="00A6238F">
        <w:t>Máte právo na přenositelnost údajů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Máte právo, aby správce předal Vaše osobní údaje zpracovávané automatizovaně na základě vaší žádosti jinému správci ve strukturovaném, běžně používaném a strojově čitelném formátu. Při výkonu svého práva na přenositelnost údajů máte právo na to, aby osobní údaje byly předány přímo jedním správcem správci druhému, je-li to technicky proveditelné. Toto právo se neuplatní, pokud správce je právní povinností povinován k přenesení vašich osobních důvodů postupem, který mu přikazuje právní povinnost.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</w:tabs>
        <w:spacing w:before="120" w:after="0"/>
        <w:ind w:left="709" w:hanging="448"/>
        <w:jc w:val="both"/>
      </w:pPr>
      <w:r w:rsidRPr="00A6238F">
        <w:t>Máte právo vznést námitku proti zpracování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z důvodů oprávněných zájmů správce nebo třetí strany. Správce je povinen prokázat, že jeho závažné oprávněné zájmy převažují nad Vašimi zájmy nebo nad Vašimi základními právy a svobodami.</w:t>
      </w:r>
    </w:p>
    <w:p w:rsidR="00384E20" w:rsidRPr="00A6238F" w:rsidRDefault="00384E20" w:rsidP="006C7ECC">
      <w:pPr>
        <w:pStyle w:val="Nadpis2"/>
        <w:numPr>
          <w:ilvl w:val="1"/>
          <w:numId w:val="12"/>
        </w:numPr>
        <w:tabs>
          <w:tab w:val="clear" w:pos="2295"/>
        </w:tabs>
        <w:spacing w:before="120" w:after="0"/>
        <w:ind w:left="709" w:hanging="425"/>
        <w:jc w:val="both"/>
      </w:pPr>
      <w:r w:rsidRPr="00A6238F">
        <w:t>Máte právo vznést námitku proti přímému marketingu</w:t>
      </w:r>
    </w:p>
    <w:p w:rsidR="00384E20" w:rsidRPr="00A6238F" w:rsidRDefault="00384E20" w:rsidP="006C7ECC">
      <w:pPr>
        <w:spacing w:line="240" w:lineRule="auto"/>
        <w:ind w:left="709"/>
        <w:jc w:val="both"/>
      </w:pPr>
      <w:r w:rsidRPr="00A6238F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:rsidR="00384E20" w:rsidRPr="00A6238F" w:rsidRDefault="00384E20" w:rsidP="006C7ECC">
      <w:pPr>
        <w:pStyle w:val="Nadpis1"/>
        <w:tabs>
          <w:tab w:val="clear" w:pos="2295"/>
        </w:tabs>
        <w:spacing w:before="0" w:after="0"/>
        <w:jc w:val="both"/>
      </w:pPr>
      <w:r w:rsidRPr="00A6238F">
        <w:lastRenderedPageBreak/>
        <w:t>Způsob uplatnění Vašich práv</w:t>
      </w:r>
    </w:p>
    <w:p w:rsidR="00384E20" w:rsidRPr="00A6238F" w:rsidRDefault="00384E20" w:rsidP="00A6238F">
      <w:pPr>
        <w:spacing w:before="120" w:line="240" w:lineRule="auto"/>
        <w:jc w:val="both"/>
      </w:pPr>
      <w:r w:rsidRPr="00A6238F">
        <w:t>Svá práva plynoucí ze zpracování osobních údajů můžete jako subjekt osobních údajů kdykoliv uplatnit kontaktováním správce buď prostřednictvím níže uvedeného formuláře této žádosti v bodě H, na výše uvedené kontaktní údaje správce.</w:t>
      </w:r>
    </w:p>
    <w:p w:rsidR="00384E20" w:rsidRPr="00A6238F" w:rsidRDefault="00384E20" w:rsidP="006C7ECC">
      <w:pPr>
        <w:spacing w:line="240" w:lineRule="auto"/>
        <w:jc w:val="both"/>
      </w:pPr>
      <w:r w:rsidRPr="00A6238F">
        <w:t>Pokud budeme mít důvodné pochybnosti o Vaší totožnosti, můžeme požádat o poskytnutí dodatečných informací nezbytných k potvrzení Vaší totožnosti. Z důvodu prokazatelnosti a bezpečnosti, že se skutečně jedná o subjekt údajů, který žádá, přijímáme žádosti jen níže uvedeným způsobem:</w:t>
      </w:r>
    </w:p>
    <w:p w:rsidR="00384E20" w:rsidRPr="00A6238F" w:rsidRDefault="00384E20" w:rsidP="00A6238F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</w:pPr>
      <w:r w:rsidRPr="00A6238F">
        <w:t>Při osobním kontaktu postačí ověření totožnosti žadatele zaměstnancem správce.</w:t>
      </w:r>
    </w:p>
    <w:p w:rsidR="00384E20" w:rsidRPr="00A6238F" w:rsidRDefault="00384E20" w:rsidP="00A6238F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</w:pPr>
      <w:r w:rsidRPr="00A6238F">
        <w:t>V případě plné moci poskytnuté jiné fyzické osobě postačí podepsání plné moci před zaměstnancem správce nebo předložení plné moci s úředně ověřeným podpisem žadatele.</w:t>
      </w:r>
    </w:p>
    <w:p w:rsidR="00384E20" w:rsidRPr="00A6238F" w:rsidRDefault="00384E20" w:rsidP="00A6238F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</w:pPr>
      <w:r w:rsidRPr="00A6238F">
        <w:t>Přípustné je zaslání žádosti elektronickou poštou podepsanou uznávaným kvalifikovaným elektronickým podpisem žadatele na elektronickou podatelnu správce.</w:t>
      </w:r>
    </w:p>
    <w:p w:rsidR="00384E20" w:rsidRPr="00A6238F" w:rsidRDefault="00384E20" w:rsidP="00A6238F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</w:pPr>
      <w:r w:rsidRPr="00A6238F">
        <w:t>Přípustné je zasláním z datové schránky žadatele do datové schránky správce.</w:t>
      </w:r>
    </w:p>
    <w:p w:rsidR="00384E20" w:rsidRPr="00A6238F" w:rsidRDefault="00384E20" w:rsidP="00A6238F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</w:pPr>
      <w:r w:rsidRPr="00A6238F">
        <w:t>Přípustné je předání žádosti v elektronickém dokumentu podepsaném uznávaným kvalifikovaným elektronickým podpisem žadatele na podatelnu správce.</w:t>
      </w:r>
    </w:p>
    <w:p w:rsidR="00384E20" w:rsidRPr="00A6238F" w:rsidRDefault="00384E20" w:rsidP="00A6238F">
      <w:pPr>
        <w:pStyle w:val="Nadpis1"/>
        <w:tabs>
          <w:tab w:val="clear" w:pos="2295"/>
        </w:tabs>
        <w:spacing w:before="240" w:after="0"/>
        <w:jc w:val="both"/>
      </w:pPr>
      <w:r w:rsidRPr="00A6238F">
        <w:t>Způsob vyřízení žádostí</w:t>
      </w:r>
    </w:p>
    <w:p w:rsidR="00384E20" w:rsidRPr="00A6238F" w:rsidRDefault="00384E20" w:rsidP="006C7ECC">
      <w:pPr>
        <w:spacing w:line="240" w:lineRule="auto"/>
        <w:jc w:val="both"/>
      </w:pPr>
      <w:r w:rsidRPr="00A6238F">
        <w:t>Správce vyřizuje žádosti písemně v elektronické nebo listinné podobě. Kontaktujete-li správce se žádostí elektronicky, bude žádost vyřízena rovněž elektronicky, nepožádáte-li o jiný způsob vyřízení. Vaše žádosti budou vyřízeny bezplatně. Správce je oprávněn pouze v případech, kdy jsou Vámi podané žádosti zjevně nedůvodné nebo nepřiměřené, zejména protože se opakují, Vám uložit přiměřený poplatek zohledňující administrativní náklady spojené s poskytnutím požadovaných informací, sdělení nebo s učiněním požadovaných úkonů nebo odmítnout žádosti vyhovět s odůvodněním a testem proporcionality.</w:t>
      </w:r>
    </w:p>
    <w:p w:rsidR="00384E20" w:rsidRPr="00A6238F" w:rsidRDefault="00384E20" w:rsidP="00A6238F">
      <w:pPr>
        <w:pStyle w:val="Nadpis1"/>
        <w:tabs>
          <w:tab w:val="clear" w:pos="2295"/>
        </w:tabs>
        <w:spacing w:before="240" w:after="0"/>
        <w:jc w:val="both"/>
      </w:pPr>
      <w:r w:rsidRPr="00A6238F">
        <w:t>Lhůty pro vyřízení žádosti</w:t>
      </w:r>
    </w:p>
    <w:p w:rsidR="00384E20" w:rsidRPr="00A6238F" w:rsidRDefault="00384E20" w:rsidP="006C7ECC">
      <w:pPr>
        <w:spacing w:line="240" w:lineRule="auto"/>
        <w:jc w:val="both"/>
      </w:pPr>
      <w:r w:rsidRPr="00A6238F"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:rsidR="00384E20" w:rsidRPr="00A6238F" w:rsidRDefault="00384E20" w:rsidP="00A6238F">
      <w:pPr>
        <w:pStyle w:val="Nadpis1"/>
        <w:tabs>
          <w:tab w:val="clear" w:pos="2295"/>
        </w:tabs>
        <w:spacing w:before="240" w:after="0"/>
        <w:jc w:val="both"/>
      </w:pPr>
      <w:r w:rsidRPr="00A6238F">
        <w:t>Právo podat stížnost u dozorového úřadu</w:t>
      </w:r>
    </w:p>
    <w:p w:rsidR="00384E20" w:rsidRPr="00A6238F" w:rsidRDefault="00384E20" w:rsidP="006C7ECC">
      <w:pPr>
        <w:spacing w:line="240" w:lineRule="auto"/>
        <w:jc w:val="both"/>
      </w:pPr>
      <w:r w:rsidRPr="00A6238F">
        <w:t xml:space="preserve"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 E-mail: </w:t>
      </w:r>
      <w:hyperlink r:id="rId7" w:history="1">
        <w:r w:rsidRPr="00A6238F">
          <w:rPr>
            <w:rStyle w:val="Hypertextovodkaz"/>
          </w:rPr>
          <w:t>posta@uoou.cz</w:t>
        </w:r>
      </w:hyperlink>
      <w:r w:rsidRPr="00A6238F">
        <w:t xml:space="preserve">, Datová schránka: qkbaa2n. Podmínky podání jsou uvedeny na webových stránkách Úřadu: </w:t>
      </w:r>
      <w:hyperlink r:id="rId8" w:history="1">
        <w:r w:rsidRPr="00A6238F">
          <w:rPr>
            <w:rStyle w:val="Hypertextovodkaz"/>
          </w:rPr>
          <w:t>www.uoou.cz</w:t>
        </w:r>
      </w:hyperlink>
      <w:r w:rsidRPr="00A6238F">
        <w:t>.</w:t>
      </w:r>
    </w:p>
    <w:p w:rsidR="00384E20" w:rsidRPr="00A6238F" w:rsidRDefault="00384E20" w:rsidP="006C7ECC">
      <w:pPr>
        <w:spacing w:line="240" w:lineRule="auto"/>
        <w:jc w:val="both"/>
      </w:pPr>
    </w:p>
    <w:p w:rsidR="00384E20" w:rsidRPr="00A6238F" w:rsidRDefault="00384E20" w:rsidP="006C7ECC">
      <w:pPr>
        <w:spacing w:line="240" w:lineRule="auto"/>
        <w:jc w:val="both"/>
      </w:pPr>
    </w:p>
    <w:p w:rsidR="00A6238F" w:rsidRDefault="00A6238F">
      <w:pPr>
        <w:tabs>
          <w:tab w:val="clear" w:pos="2295"/>
        </w:tabs>
        <w:spacing w:after="160" w:line="259" w:lineRule="auto"/>
        <w:jc w:val="both"/>
      </w:pPr>
      <w:r>
        <w:br w:type="page"/>
      </w:r>
    </w:p>
    <w:p w:rsidR="00A6238F" w:rsidRDefault="00A6238F" w:rsidP="00A6238F">
      <w:pPr>
        <w:pStyle w:val="Nadpis1"/>
        <w:pageBreakBefore/>
        <w:numPr>
          <w:ilvl w:val="0"/>
          <w:numId w:val="19"/>
        </w:numPr>
        <w:tabs>
          <w:tab w:val="clear" w:pos="2295"/>
        </w:tabs>
        <w:ind w:left="426" w:hanging="426"/>
        <w:jc w:val="both"/>
      </w:pPr>
      <w:r>
        <w:lastRenderedPageBreak/>
        <w:t>Kontaktní údaje žadatele</w:t>
      </w:r>
    </w:p>
    <w:p w:rsidR="00A6238F" w:rsidRPr="00CC05EC" w:rsidRDefault="00A6238F" w:rsidP="00A6238F">
      <w:pPr>
        <w:pStyle w:val="Nadpis2"/>
        <w:numPr>
          <w:ilvl w:val="1"/>
          <w:numId w:val="12"/>
        </w:numPr>
        <w:tabs>
          <w:tab w:val="clear" w:pos="2295"/>
          <w:tab w:val="right" w:pos="9477"/>
        </w:tabs>
        <w:spacing w:before="480" w:line="480" w:lineRule="auto"/>
        <w:ind w:left="709" w:hanging="709"/>
        <w:rPr>
          <w:b w:val="0"/>
          <w:bCs w:val="0"/>
        </w:rPr>
      </w:pPr>
      <w:r>
        <w:rPr>
          <w:b w:val="0"/>
          <w:bCs w:val="0"/>
        </w:rPr>
        <w:br/>
        <w:t>J</w:t>
      </w:r>
      <w:r w:rsidRPr="007D7AD6">
        <w:rPr>
          <w:b w:val="0"/>
          <w:bCs w:val="0"/>
        </w:rPr>
        <w:t>méno a příjmení:</w:t>
      </w:r>
      <w:r w:rsidRPr="007D7AD6">
        <w:rPr>
          <w:b w:val="0"/>
          <w:bCs w:val="0"/>
        </w:rPr>
        <w:tab/>
        <w:t>__________________________________________________</w:t>
      </w:r>
    </w:p>
    <w:p w:rsidR="00A6238F" w:rsidRPr="007D7AD6" w:rsidRDefault="00A6238F" w:rsidP="00A6238F">
      <w:pPr>
        <w:pStyle w:val="Nadpis2"/>
        <w:numPr>
          <w:ilvl w:val="1"/>
          <w:numId w:val="12"/>
        </w:numPr>
        <w:tabs>
          <w:tab w:val="clear" w:pos="2295"/>
          <w:tab w:val="right" w:pos="9477"/>
        </w:tabs>
        <w:spacing w:before="480" w:line="480" w:lineRule="auto"/>
        <w:ind w:left="709" w:hanging="709"/>
        <w:rPr>
          <w:b w:val="0"/>
          <w:bCs w:val="0"/>
        </w:rPr>
      </w:pPr>
      <w:r>
        <w:rPr>
          <w:b w:val="0"/>
          <w:bCs w:val="0"/>
        </w:rPr>
        <w:br/>
        <w:t>D</w:t>
      </w:r>
      <w:r w:rsidRPr="007D7AD6">
        <w:rPr>
          <w:b w:val="0"/>
          <w:bCs w:val="0"/>
        </w:rPr>
        <w:t>atum narození:</w:t>
      </w:r>
      <w:r>
        <w:rPr>
          <w:b w:val="0"/>
          <w:bCs w:val="0"/>
        </w:rPr>
        <w:tab/>
      </w:r>
      <w:r w:rsidRPr="007D7AD6">
        <w:rPr>
          <w:b w:val="0"/>
          <w:bCs w:val="0"/>
        </w:rPr>
        <w:t>__________________________________________________</w:t>
      </w:r>
    </w:p>
    <w:p w:rsidR="00A6238F" w:rsidRDefault="00A6238F" w:rsidP="00A6238F">
      <w:pPr>
        <w:pStyle w:val="Nadpis2"/>
        <w:numPr>
          <w:ilvl w:val="1"/>
          <w:numId w:val="12"/>
        </w:numPr>
        <w:tabs>
          <w:tab w:val="clear" w:pos="2295"/>
          <w:tab w:val="right" w:pos="9477"/>
        </w:tabs>
        <w:spacing w:before="480" w:line="480" w:lineRule="auto"/>
        <w:ind w:left="709" w:hanging="709"/>
        <w:rPr>
          <w:b w:val="0"/>
          <w:bCs w:val="0"/>
        </w:rPr>
      </w:pPr>
      <w:r>
        <w:rPr>
          <w:b w:val="0"/>
          <w:bCs w:val="0"/>
        </w:rPr>
        <w:br/>
      </w:r>
      <w:r w:rsidRPr="007D7AD6">
        <w:rPr>
          <w:b w:val="0"/>
          <w:bCs w:val="0"/>
        </w:rPr>
        <w:t xml:space="preserve">Číslo Občanského průkazu pro ověření: </w:t>
      </w:r>
      <w:r>
        <w:rPr>
          <w:b w:val="0"/>
          <w:bCs w:val="0"/>
        </w:rPr>
        <w:tab/>
      </w:r>
      <w:r w:rsidRPr="007D7AD6">
        <w:rPr>
          <w:b w:val="0"/>
          <w:bCs w:val="0"/>
        </w:rPr>
        <w:t>________________________________</w:t>
      </w:r>
      <w:r>
        <w:rPr>
          <w:b w:val="0"/>
          <w:bCs w:val="0"/>
        </w:rPr>
        <w:t>_</w:t>
      </w:r>
    </w:p>
    <w:p w:rsidR="00A6238F" w:rsidRPr="00CC05EC" w:rsidRDefault="00A6238F" w:rsidP="00A6238F"/>
    <w:p w:rsidR="00A6238F" w:rsidRDefault="00A6238F" w:rsidP="00A6238F">
      <w:pPr>
        <w:pStyle w:val="Nadpis1"/>
        <w:numPr>
          <w:ilvl w:val="0"/>
          <w:numId w:val="19"/>
        </w:numPr>
        <w:tabs>
          <w:tab w:val="clear" w:pos="2295"/>
        </w:tabs>
        <w:ind w:left="425" w:hanging="425"/>
        <w:jc w:val="both"/>
      </w:pPr>
      <w:r>
        <w:t>Předmět žádosti:</w:t>
      </w:r>
    </w:p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>
      <w:pPr>
        <w:pStyle w:val="Nadpis1"/>
        <w:numPr>
          <w:ilvl w:val="0"/>
          <w:numId w:val="19"/>
        </w:numPr>
        <w:tabs>
          <w:tab w:val="clear" w:pos="2295"/>
        </w:tabs>
        <w:ind w:left="425" w:hanging="425"/>
        <w:jc w:val="both"/>
      </w:pPr>
      <w:r>
        <w:t>Osobní údaje žadatele, kterých se uplatnění práva týká:</w:t>
      </w:r>
    </w:p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Default="00A6238F" w:rsidP="00A6238F"/>
    <w:p w:rsidR="00A6238F" w:rsidRPr="00CC05EC" w:rsidRDefault="00A6238F" w:rsidP="00E05039">
      <w:pPr>
        <w:rPr>
          <w:sz w:val="8"/>
          <w:szCs w:val="8"/>
        </w:rPr>
      </w:pPr>
      <w:r>
        <w:t xml:space="preserve">Datum žádosti: </w:t>
      </w:r>
      <w:r>
        <w:tab/>
      </w:r>
      <w:r>
        <w:tab/>
      </w:r>
      <w:r>
        <w:tab/>
      </w:r>
      <w:r>
        <w:tab/>
        <w:t>Podpis žadatele:</w:t>
      </w:r>
      <w:r w:rsidR="00E05039">
        <w:t xml:space="preserve">   </w:t>
      </w:r>
      <w:r>
        <w:rPr>
          <w:sz w:val="8"/>
          <w:szCs w:val="8"/>
        </w:rPr>
        <w:t xml:space="preserve">           </w:t>
      </w:r>
      <w:r w:rsidR="00E05039">
        <w:rPr>
          <w:sz w:val="8"/>
          <w:szCs w:val="8"/>
        </w:rPr>
        <w:t>________</w:t>
      </w:r>
      <w:bookmarkStart w:id="0" w:name="_GoBack"/>
      <w:bookmarkEnd w:id="0"/>
      <w:r>
        <w:rPr>
          <w:sz w:val="8"/>
          <w:szCs w:val="8"/>
        </w:rPr>
        <w:t>__________________________________________________</w:t>
      </w:r>
    </w:p>
    <w:p w:rsidR="00D03191" w:rsidRPr="00A6238F" w:rsidRDefault="00D03191" w:rsidP="006C7ECC">
      <w:pPr>
        <w:pStyle w:val="NormlnIMP"/>
        <w:tabs>
          <w:tab w:val="left" w:pos="1134"/>
        </w:tabs>
        <w:suppressAutoHyphens w:val="0"/>
        <w:overflowPunct/>
        <w:autoSpaceDE/>
        <w:autoSpaceDN/>
        <w:adjustRightInd/>
        <w:spacing w:line="240" w:lineRule="auto"/>
        <w:rPr>
          <w:rFonts w:ascii="Arial" w:hAnsi="Arial" w:cs="Arial"/>
          <w:szCs w:val="24"/>
        </w:rPr>
      </w:pPr>
    </w:p>
    <w:sectPr w:rsidR="00D03191" w:rsidRPr="00A6238F" w:rsidSect="006C3AF4">
      <w:headerReference w:type="default" r:id="rId9"/>
      <w:footerReference w:type="default" r:id="rId10"/>
      <w:headerReference w:type="first" r:id="rId11"/>
      <w:pgSz w:w="11906" w:h="16838" w:code="9"/>
      <w:pgMar w:top="1134" w:right="1134" w:bottom="68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A7" w:rsidRDefault="003103A7" w:rsidP="00960436">
      <w:r>
        <w:separator/>
      </w:r>
    </w:p>
  </w:endnote>
  <w:endnote w:type="continuationSeparator" w:id="0">
    <w:p w:rsidR="003103A7" w:rsidRDefault="003103A7" w:rsidP="009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3" w:rsidRPr="00323CB3" w:rsidRDefault="00323CB3" w:rsidP="00A6238F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A7" w:rsidRDefault="003103A7" w:rsidP="00960436">
      <w:r>
        <w:separator/>
      </w:r>
    </w:p>
  </w:footnote>
  <w:footnote w:type="continuationSeparator" w:id="0">
    <w:p w:rsidR="003103A7" w:rsidRDefault="003103A7" w:rsidP="0096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C8" w:rsidRPr="00095527" w:rsidRDefault="00095527" w:rsidP="004778C8">
    <w:pPr>
      <w:pStyle w:val="zhlav2"/>
      <w:pBdr>
        <w:bottom w:val="double" w:sz="4" w:space="1" w:color="auto"/>
      </w:pBdr>
      <w:rPr>
        <w:sz w:val="22"/>
        <w:szCs w:val="22"/>
      </w:rPr>
    </w:pPr>
    <w:r w:rsidRPr="00095527">
      <w:rPr>
        <w:sz w:val="22"/>
        <w:szCs w:val="22"/>
      </w:rPr>
      <w:t>Žádost – Uplatňování práv subjektem údajů</w:t>
    </w:r>
    <w:r w:rsidR="00A6238F">
      <w:rPr>
        <w:sz w:val="22"/>
        <w:szCs w:val="22"/>
      </w:rPr>
      <w:t xml:space="preserve">, </w:t>
    </w:r>
    <w:r w:rsidR="004778C8" w:rsidRPr="00095527">
      <w:rPr>
        <w:sz w:val="22"/>
        <w:szCs w:val="22"/>
      </w:rPr>
      <w:tab/>
    </w:r>
    <w:r w:rsidR="004778C8" w:rsidRPr="00095527">
      <w:rPr>
        <w:sz w:val="22"/>
        <w:szCs w:val="22"/>
      </w:rPr>
      <w:tab/>
    </w:r>
    <w:r w:rsidR="00A6238F" w:rsidRPr="00A6238F">
      <w:rPr>
        <w:i/>
      </w:rPr>
      <w:t xml:space="preserve">Stránka </w:t>
    </w:r>
    <w:r w:rsidR="00A6238F" w:rsidRPr="00A6238F">
      <w:rPr>
        <w:bCs/>
        <w:i/>
      </w:rPr>
      <w:fldChar w:fldCharType="begin"/>
    </w:r>
    <w:r w:rsidR="00A6238F" w:rsidRPr="00A6238F">
      <w:rPr>
        <w:bCs/>
        <w:i/>
      </w:rPr>
      <w:instrText>PAGE  \* Arabic  \* MERGEFORMAT</w:instrText>
    </w:r>
    <w:r w:rsidR="00A6238F" w:rsidRPr="00A6238F">
      <w:rPr>
        <w:bCs/>
        <w:i/>
      </w:rPr>
      <w:fldChar w:fldCharType="separate"/>
    </w:r>
    <w:r w:rsidR="00E05039">
      <w:rPr>
        <w:bCs/>
        <w:i/>
        <w:noProof/>
      </w:rPr>
      <w:t>2</w:t>
    </w:r>
    <w:r w:rsidR="00A6238F" w:rsidRPr="00A6238F">
      <w:rPr>
        <w:bCs/>
        <w:i/>
      </w:rPr>
      <w:fldChar w:fldCharType="end"/>
    </w:r>
    <w:r w:rsidR="00A6238F" w:rsidRPr="00A6238F">
      <w:rPr>
        <w:i/>
      </w:rPr>
      <w:t xml:space="preserve"> z </w:t>
    </w:r>
    <w:r w:rsidR="00A6238F" w:rsidRPr="00A6238F">
      <w:rPr>
        <w:bCs/>
        <w:i/>
      </w:rPr>
      <w:fldChar w:fldCharType="begin"/>
    </w:r>
    <w:r w:rsidR="00A6238F" w:rsidRPr="00A6238F">
      <w:rPr>
        <w:bCs/>
        <w:i/>
      </w:rPr>
      <w:instrText>NUMPAGES  \* Arabic  \* MERGEFORMAT</w:instrText>
    </w:r>
    <w:r w:rsidR="00A6238F" w:rsidRPr="00A6238F">
      <w:rPr>
        <w:bCs/>
        <w:i/>
      </w:rPr>
      <w:fldChar w:fldCharType="separate"/>
    </w:r>
    <w:r w:rsidR="00E05039">
      <w:rPr>
        <w:bCs/>
        <w:i/>
        <w:noProof/>
      </w:rPr>
      <w:t>4</w:t>
    </w:r>
    <w:r w:rsidR="00A6238F" w:rsidRPr="00A6238F">
      <w:rPr>
        <w:bCs/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2D" w:rsidRDefault="008160F2" w:rsidP="008160F2">
    <w:pPr>
      <w:spacing w:line="240" w:lineRule="auto"/>
      <w:ind w:left="2836" w:firstLine="709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-3615</wp:posOffset>
          </wp:positionH>
          <wp:positionV relativeFrom="paragraph">
            <wp:posOffset>-2003</wp:posOffset>
          </wp:positionV>
          <wp:extent cx="765175" cy="835025"/>
          <wp:effectExtent l="0" t="0" r="0" b="3175"/>
          <wp:wrapTight wrapText="bothSides">
            <wp:wrapPolygon edited="0">
              <wp:start x="0" y="0"/>
              <wp:lineTo x="0" y="21189"/>
              <wp:lineTo x="20973" y="21189"/>
              <wp:lineTo x="2097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1F2D" w:rsidRDefault="008160F2" w:rsidP="008160F2">
    <w:pPr>
      <w:spacing w:line="240" w:lineRule="auto"/>
      <w:ind w:left="2836" w:firstLine="709"/>
      <w:rPr>
        <w:b/>
        <w:sz w:val="16"/>
        <w:szCs w:val="16"/>
      </w:rPr>
    </w:pPr>
    <w:r w:rsidRPr="00751F2D">
      <w:rPr>
        <w:b/>
        <w:sz w:val="32"/>
        <w:szCs w:val="32"/>
      </w:rPr>
      <w:t>OBEC PETŘVALD</w:t>
    </w:r>
  </w:p>
  <w:p w:rsidR="008160F2" w:rsidRDefault="008160F2" w:rsidP="00561727">
    <w:pPr>
      <w:spacing w:line="240" w:lineRule="auto"/>
      <w:rPr>
        <w:b/>
        <w:sz w:val="16"/>
        <w:szCs w:val="16"/>
      </w:rPr>
    </w:pPr>
  </w:p>
  <w:p w:rsidR="008160F2" w:rsidRPr="00095527" w:rsidRDefault="00095527" w:rsidP="00095527">
    <w:pPr>
      <w:tabs>
        <w:tab w:val="left" w:pos="2127"/>
      </w:tabs>
      <w:spacing w:line="240" w:lineRule="auto"/>
      <w:ind w:firstLine="1418"/>
      <w:rPr>
        <w:b/>
      </w:rPr>
    </w:pPr>
    <w:r w:rsidRPr="00095527">
      <w:rPr>
        <w:b/>
      </w:rPr>
      <w:t>Žádost – Uplatňování práv subjektem údajů</w:t>
    </w:r>
  </w:p>
  <w:p w:rsidR="008160F2" w:rsidRDefault="008160F2" w:rsidP="00561727">
    <w:pPr>
      <w:spacing w:line="240" w:lineRule="auto"/>
      <w:rPr>
        <w:b/>
        <w:sz w:val="16"/>
        <w:szCs w:val="16"/>
      </w:rPr>
    </w:pPr>
  </w:p>
  <w:p w:rsidR="008160F2" w:rsidRPr="00751F2D" w:rsidRDefault="008160F2" w:rsidP="00561727">
    <w:pPr>
      <w:spacing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D7481"/>
    <w:multiLevelType w:val="hybridMultilevel"/>
    <w:tmpl w:val="7BD2A77A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CB36C5"/>
    <w:multiLevelType w:val="multilevel"/>
    <w:tmpl w:val="A98E4892"/>
    <w:lvl w:ilvl="0">
      <w:start w:val="2"/>
      <w:numFmt w:val="upperLetter"/>
      <w:lvlText w:val="%1."/>
      <w:lvlJc w:val="left"/>
      <w:pPr>
        <w:ind w:left="454" w:hanging="454"/>
      </w:pPr>
    </w:lvl>
    <w:lvl w:ilvl="1">
      <w:start w:val="1"/>
      <w:numFmt w:val="decimal"/>
      <w:pStyle w:val="1"/>
      <w:lvlText w:val="%1.%2"/>
      <w:lvlJc w:val="left"/>
      <w:pPr>
        <w:ind w:left="454" w:hanging="454"/>
      </w:pPr>
    </w:lvl>
    <w:lvl w:ilvl="2">
      <w:start w:val="1"/>
      <w:numFmt w:val="decimal"/>
      <w:pStyle w:val="2"/>
      <w:lvlText w:val="%1.%2.%3"/>
      <w:lvlJc w:val="left"/>
      <w:pPr>
        <w:ind w:left="454" w:hanging="454"/>
      </w:pPr>
    </w:lvl>
    <w:lvl w:ilvl="3">
      <w:start w:val="1"/>
      <w:numFmt w:val="lowerLetter"/>
      <w:pStyle w:val="3"/>
      <w:lvlText w:val="%4)"/>
      <w:lvlJc w:val="left"/>
      <w:pPr>
        <w:ind w:left="454" w:hanging="454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786873"/>
    <w:multiLevelType w:val="hybridMultilevel"/>
    <w:tmpl w:val="98B4A7C6"/>
    <w:lvl w:ilvl="0" w:tplc="05A002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44F40"/>
    <w:multiLevelType w:val="hybridMultilevel"/>
    <w:tmpl w:val="336E6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87B49"/>
    <w:multiLevelType w:val="hybridMultilevel"/>
    <w:tmpl w:val="F55AFF00"/>
    <w:lvl w:ilvl="0" w:tplc="FFFFFFFF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CD476F"/>
    <w:multiLevelType w:val="hybridMultilevel"/>
    <w:tmpl w:val="4B2671EE"/>
    <w:lvl w:ilvl="0" w:tplc="0405000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386BC8"/>
    <w:multiLevelType w:val="multilevel"/>
    <w:tmpl w:val="1A2A3210"/>
    <w:numStyleLink w:val="Styl1"/>
  </w:abstractNum>
  <w:abstractNum w:abstractNumId="9" w15:restartNumberingAfterBreak="0">
    <w:nsid w:val="51420B5E"/>
    <w:multiLevelType w:val="hybridMultilevel"/>
    <w:tmpl w:val="924ABD04"/>
    <w:lvl w:ilvl="0" w:tplc="3356B2B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3356B2B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A0290"/>
    <w:multiLevelType w:val="hybridMultilevel"/>
    <w:tmpl w:val="F51A9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E3606"/>
    <w:multiLevelType w:val="hybridMultilevel"/>
    <w:tmpl w:val="841EECCA"/>
    <w:lvl w:ilvl="0" w:tplc="1136C9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33474"/>
    <w:multiLevelType w:val="hybridMultilevel"/>
    <w:tmpl w:val="08F6014E"/>
    <w:lvl w:ilvl="0" w:tplc="3356B2B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7B6C46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50124"/>
    <w:multiLevelType w:val="hybridMultilevel"/>
    <w:tmpl w:val="1AA45C4A"/>
    <w:lvl w:ilvl="0" w:tplc="94BEE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5703"/>
    <w:multiLevelType w:val="hybridMultilevel"/>
    <w:tmpl w:val="9502FCD0"/>
    <w:lvl w:ilvl="0" w:tplc="1136C9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8055E"/>
    <w:multiLevelType w:val="hybridMultilevel"/>
    <w:tmpl w:val="5072A9D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pStyle w:val="Nadpis2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2">
    <w:abstractNumId w:val="8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</w:num>
  <w:num w:numId="14">
    <w:abstractNumId w:val="16"/>
  </w:num>
  <w:num w:numId="15">
    <w:abstractNumId w:val="0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09"/>
    <w:rsid w:val="00011717"/>
    <w:rsid w:val="000256A0"/>
    <w:rsid w:val="000413A0"/>
    <w:rsid w:val="00052C23"/>
    <w:rsid w:val="00095527"/>
    <w:rsid w:val="0013246A"/>
    <w:rsid w:val="0013322C"/>
    <w:rsid w:val="00157485"/>
    <w:rsid w:val="00211CB9"/>
    <w:rsid w:val="00213D85"/>
    <w:rsid w:val="00220C0B"/>
    <w:rsid w:val="00232C8D"/>
    <w:rsid w:val="00246116"/>
    <w:rsid w:val="002713AA"/>
    <w:rsid w:val="00275959"/>
    <w:rsid w:val="0028092D"/>
    <w:rsid w:val="00283957"/>
    <w:rsid w:val="00294007"/>
    <w:rsid w:val="002E71AD"/>
    <w:rsid w:val="003103A7"/>
    <w:rsid w:val="00323CB3"/>
    <w:rsid w:val="00325CFC"/>
    <w:rsid w:val="003302D6"/>
    <w:rsid w:val="00363841"/>
    <w:rsid w:val="00365681"/>
    <w:rsid w:val="00382348"/>
    <w:rsid w:val="00384DFB"/>
    <w:rsid w:val="00384E20"/>
    <w:rsid w:val="003C71D9"/>
    <w:rsid w:val="003E15F4"/>
    <w:rsid w:val="00403195"/>
    <w:rsid w:val="00430BE0"/>
    <w:rsid w:val="004778C8"/>
    <w:rsid w:val="00497144"/>
    <w:rsid w:val="004A3C88"/>
    <w:rsid w:val="004E2D57"/>
    <w:rsid w:val="00557795"/>
    <w:rsid w:val="00561727"/>
    <w:rsid w:val="00596407"/>
    <w:rsid w:val="005D36D7"/>
    <w:rsid w:val="0063301B"/>
    <w:rsid w:val="0063460A"/>
    <w:rsid w:val="006354FF"/>
    <w:rsid w:val="0067040B"/>
    <w:rsid w:val="00687D4C"/>
    <w:rsid w:val="006C3AF4"/>
    <w:rsid w:val="006C718D"/>
    <w:rsid w:val="006C7ECC"/>
    <w:rsid w:val="006D516E"/>
    <w:rsid w:val="00705BAC"/>
    <w:rsid w:val="0072068F"/>
    <w:rsid w:val="00741119"/>
    <w:rsid w:val="00751F2D"/>
    <w:rsid w:val="00766CE5"/>
    <w:rsid w:val="007A515C"/>
    <w:rsid w:val="007B1050"/>
    <w:rsid w:val="007D5FA0"/>
    <w:rsid w:val="007D670E"/>
    <w:rsid w:val="007F6738"/>
    <w:rsid w:val="008160F2"/>
    <w:rsid w:val="00857941"/>
    <w:rsid w:val="00863816"/>
    <w:rsid w:val="00873C94"/>
    <w:rsid w:val="00883791"/>
    <w:rsid w:val="008968C7"/>
    <w:rsid w:val="008A798C"/>
    <w:rsid w:val="00913420"/>
    <w:rsid w:val="009479D0"/>
    <w:rsid w:val="00952EE5"/>
    <w:rsid w:val="00960436"/>
    <w:rsid w:val="00977DEA"/>
    <w:rsid w:val="009D1FA1"/>
    <w:rsid w:val="00A0015C"/>
    <w:rsid w:val="00A1076A"/>
    <w:rsid w:val="00A42343"/>
    <w:rsid w:val="00A45C91"/>
    <w:rsid w:val="00A577A0"/>
    <w:rsid w:val="00A6238F"/>
    <w:rsid w:val="00A6675A"/>
    <w:rsid w:val="00A77340"/>
    <w:rsid w:val="00A86871"/>
    <w:rsid w:val="00A95C00"/>
    <w:rsid w:val="00AB2EFC"/>
    <w:rsid w:val="00B40389"/>
    <w:rsid w:val="00B476B3"/>
    <w:rsid w:val="00B63AB3"/>
    <w:rsid w:val="00BC6B9C"/>
    <w:rsid w:val="00BD3031"/>
    <w:rsid w:val="00C15ACB"/>
    <w:rsid w:val="00C223AD"/>
    <w:rsid w:val="00C23154"/>
    <w:rsid w:val="00C70886"/>
    <w:rsid w:val="00D03191"/>
    <w:rsid w:val="00D06B0C"/>
    <w:rsid w:val="00D77A92"/>
    <w:rsid w:val="00D80643"/>
    <w:rsid w:val="00DF0E8D"/>
    <w:rsid w:val="00E00353"/>
    <w:rsid w:val="00E05039"/>
    <w:rsid w:val="00E52A4B"/>
    <w:rsid w:val="00EB5530"/>
    <w:rsid w:val="00EC0118"/>
    <w:rsid w:val="00ED01FF"/>
    <w:rsid w:val="00ED590B"/>
    <w:rsid w:val="00F14E77"/>
    <w:rsid w:val="00F50F09"/>
    <w:rsid w:val="00F65EB3"/>
    <w:rsid w:val="00F826E7"/>
    <w:rsid w:val="00FA3DA2"/>
    <w:rsid w:val="00FD2BC8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242E3-6B8C-4678-89B2-84CD410A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E20"/>
    <w:pPr>
      <w:tabs>
        <w:tab w:val="left" w:pos="2295"/>
      </w:tabs>
      <w:spacing w:after="0" w:line="276" w:lineRule="auto"/>
      <w:jc w:val="left"/>
    </w:pPr>
    <w:rPr>
      <w:rFonts w:eastAsia="Times New Roman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384E20"/>
    <w:pPr>
      <w:numPr>
        <w:numId w:val="11"/>
      </w:numPr>
      <w:spacing w:before="120" w:after="240" w:line="240" w:lineRule="auto"/>
      <w:ind w:left="357" w:hanging="357"/>
      <w:contextualSpacing w:val="0"/>
      <w:outlineLvl w:val="0"/>
    </w:pPr>
    <w:rPr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9"/>
    <w:unhideWhenUsed/>
    <w:qFormat/>
    <w:rsid w:val="00384E20"/>
    <w:pPr>
      <w:numPr>
        <w:ilvl w:val="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F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88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960436"/>
    <w:pPr>
      <w:autoSpaceDE w:val="0"/>
      <w:autoSpaceDN w:val="0"/>
      <w:adjustRightInd w:val="0"/>
      <w:spacing w:before="60"/>
    </w:pPr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"/>
    <w:rsid w:val="00960436"/>
    <w:rPr>
      <w:rFonts w:ascii="Times New Roman" w:hAnsi="Times New Roman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60436"/>
    <w:rPr>
      <w:rFonts w:ascii="Times New Roman" w:eastAsia="Times New Roman" w:hAnsi="Times New Roman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0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436"/>
  </w:style>
  <w:style w:type="paragraph" w:styleId="Zpat">
    <w:name w:val="footer"/>
    <w:basedOn w:val="Normln"/>
    <w:link w:val="ZpatChar"/>
    <w:uiPriority w:val="99"/>
    <w:unhideWhenUsed/>
    <w:rsid w:val="00960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436"/>
  </w:style>
  <w:style w:type="character" w:customStyle="1" w:styleId="Internetovodkaz">
    <w:name w:val="Internetový odkaz"/>
    <w:basedOn w:val="Standardnpsmoodstavce"/>
    <w:uiPriority w:val="99"/>
    <w:unhideWhenUsed/>
    <w:rsid w:val="00DF0E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13246A"/>
    <w:pPr>
      <w:ind w:left="720"/>
      <w:contextualSpacing/>
    </w:pPr>
  </w:style>
  <w:style w:type="paragraph" w:customStyle="1" w:styleId="NormlnIMP">
    <w:name w:val="Normální_IMP"/>
    <w:basedOn w:val="Normln"/>
    <w:rsid w:val="00A86871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hAnsi="Times New Roman" w:cs="Times New Roman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778C8"/>
    <w:pPr>
      <w:spacing w:before="120" w:after="120" w:line="256" w:lineRule="auto"/>
    </w:pPr>
    <w:rPr>
      <w:rFonts w:eastAsiaTheme="minorEastAsia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4778C8"/>
    <w:pPr>
      <w:spacing w:line="256" w:lineRule="auto"/>
      <w:ind w:left="200"/>
    </w:pPr>
    <w:rPr>
      <w:rFonts w:eastAsiaTheme="minorEastAsia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4778C8"/>
    <w:pPr>
      <w:spacing w:line="256" w:lineRule="auto"/>
      <w:ind w:left="400"/>
    </w:pPr>
    <w:rPr>
      <w:rFonts w:eastAsiaTheme="minorEastAsia"/>
      <w:i/>
      <w:iCs/>
      <w:sz w:val="20"/>
      <w:szCs w:val="20"/>
    </w:rPr>
  </w:style>
  <w:style w:type="character" w:customStyle="1" w:styleId="1Char">
    <w:name w:val="1. Char"/>
    <w:basedOn w:val="Standardnpsmoodstavce"/>
    <w:link w:val="1"/>
    <w:locked/>
    <w:rsid w:val="004778C8"/>
    <w:rPr>
      <w:rFonts w:cs="Arial"/>
      <w:b/>
      <w:caps/>
      <w:color w:val="FFFFFF" w:themeColor="background1"/>
      <w:sz w:val="26"/>
      <w:szCs w:val="26"/>
      <w:shd w:val="clear" w:color="auto" w:fill="0D0D0D" w:themeFill="text1" w:themeFillTint="F2"/>
    </w:rPr>
  </w:style>
  <w:style w:type="paragraph" w:customStyle="1" w:styleId="1">
    <w:name w:val="1."/>
    <w:basedOn w:val="Odstavecseseznamem"/>
    <w:link w:val="1Char"/>
    <w:qFormat/>
    <w:rsid w:val="004778C8"/>
    <w:pPr>
      <w:numPr>
        <w:ilvl w:val="1"/>
        <w:numId w:val="10"/>
      </w:numPr>
      <w:pBdr>
        <w:top w:val="single" w:sz="4" w:space="0" w:color="auto"/>
        <w:bottom w:val="single" w:sz="4" w:space="1" w:color="auto"/>
      </w:pBdr>
      <w:shd w:val="clear" w:color="auto" w:fill="0D0D0D" w:themeFill="text1" w:themeFillTint="F2"/>
      <w:spacing w:line="256" w:lineRule="auto"/>
      <w:ind w:left="567" w:hanging="567"/>
    </w:pPr>
    <w:rPr>
      <w:b/>
      <w:caps/>
      <w:color w:val="FFFFFF" w:themeColor="background1"/>
      <w:sz w:val="26"/>
      <w:szCs w:val="26"/>
    </w:rPr>
  </w:style>
  <w:style w:type="character" w:customStyle="1" w:styleId="2Char">
    <w:name w:val="2. Char"/>
    <w:basedOn w:val="Standardnpsmoodstavce"/>
    <w:link w:val="2"/>
    <w:locked/>
    <w:rsid w:val="004778C8"/>
    <w:rPr>
      <w:rFonts w:cs="Arial"/>
      <w:b/>
      <w:sz w:val="24"/>
      <w:szCs w:val="24"/>
    </w:rPr>
  </w:style>
  <w:style w:type="paragraph" w:customStyle="1" w:styleId="2">
    <w:name w:val="2."/>
    <w:basedOn w:val="Odstavecseseznamem"/>
    <w:link w:val="2Char"/>
    <w:qFormat/>
    <w:rsid w:val="004778C8"/>
    <w:pPr>
      <w:numPr>
        <w:ilvl w:val="2"/>
        <w:numId w:val="10"/>
      </w:numPr>
      <w:pBdr>
        <w:bottom w:val="single" w:sz="4" w:space="1" w:color="auto"/>
      </w:pBdr>
      <w:spacing w:line="256" w:lineRule="auto"/>
    </w:pPr>
    <w:rPr>
      <w:b/>
    </w:rPr>
  </w:style>
  <w:style w:type="character" w:customStyle="1" w:styleId="3Char">
    <w:name w:val="3. Char"/>
    <w:basedOn w:val="Standardnpsmoodstavce"/>
    <w:link w:val="3"/>
    <w:locked/>
    <w:rsid w:val="004778C8"/>
    <w:rPr>
      <w:rFonts w:cs="Arial"/>
      <w:i/>
      <w:szCs w:val="20"/>
    </w:rPr>
  </w:style>
  <w:style w:type="paragraph" w:customStyle="1" w:styleId="3">
    <w:name w:val="3."/>
    <w:basedOn w:val="Odstavecseseznamem"/>
    <w:link w:val="3Char"/>
    <w:qFormat/>
    <w:rsid w:val="004778C8"/>
    <w:pPr>
      <w:numPr>
        <w:ilvl w:val="3"/>
        <w:numId w:val="10"/>
      </w:numPr>
      <w:spacing w:line="256" w:lineRule="auto"/>
    </w:pPr>
    <w:rPr>
      <w:i/>
      <w:szCs w:val="20"/>
    </w:rPr>
  </w:style>
  <w:style w:type="character" w:customStyle="1" w:styleId="nzevdokChar">
    <w:name w:val="název dok Char"/>
    <w:basedOn w:val="Standardnpsmoodstavce"/>
    <w:link w:val="nzevdok"/>
    <w:locked/>
    <w:rsid w:val="004778C8"/>
    <w:rPr>
      <w:rFonts w:cs="Arial"/>
      <w:b/>
      <w:color w:val="000000" w:themeColor="text1"/>
      <w:sz w:val="72"/>
      <w:szCs w:val="7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nzevdok">
    <w:name w:val="název dok"/>
    <w:basedOn w:val="Normln"/>
    <w:link w:val="nzevdokChar"/>
    <w:qFormat/>
    <w:rsid w:val="004778C8"/>
    <w:pPr>
      <w:spacing w:line="256" w:lineRule="auto"/>
      <w:jc w:val="center"/>
    </w:pPr>
    <w:rPr>
      <w:b/>
      <w:color w:val="000000" w:themeColor="text1"/>
      <w:sz w:val="72"/>
      <w:szCs w:val="7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zhlav2Char">
    <w:name w:val="záhlaví 2 Char"/>
    <w:basedOn w:val="ZhlavChar"/>
    <w:link w:val="zhlav2"/>
    <w:locked/>
    <w:rsid w:val="004778C8"/>
    <w:rPr>
      <w:rFonts w:eastAsiaTheme="minorEastAsia" w:cs="Arial"/>
      <w:sz w:val="20"/>
      <w:szCs w:val="20"/>
    </w:rPr>
  </w:style>
  <w:style w:type="paragraph" w:customStyle="1" w:styleId="zhlav2">
    <w:name w:val="záhlaví 2"/>
    <w:basedOn w:val="Zhlav"/>
    <w:link w:val="zhlav2Char"/>
    <w:qFormat/>
    <w:rsid w:val="004778C8"/>
    <w:rPr>
      <w:rFonts w:eastAsiaTheme="minorEastAsi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384E20"/>
    <w:rPr>
      <w:rFonts w:eastAsia="Times New Roman" w:cs="Arial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84E20"/>
    <w:rPr>
      <w:rFonts w:eastAsia="Times New Roman" w:cs="Arial"/>
      <w:b/>
      <w:bCs/>
      <w:sz w:val="24"/>
      <w:szCs w:val="24"/>
      <w:lang w:eastAsia="cs-CZ"/>
    </w:rPr>
  </w:style>
  <w:style w:type="numbering" w:customStyle="1" w:styleId="Styl1">
    <w:name w:val="Styl1"/>
    <w:rsid w:val="00384E2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74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20834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5651">
                                  <w:marLeft w:val="0"/>
                                  <w:marRight w:val="0"/>
                                  <w:marTop w:val="3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630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234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3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8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14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4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136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7017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055">
                                  <w:marLeft w:val="0"/>
                                  <w:marRight w:val="0"/>
                                  <w:marTop w:val="3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6947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78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45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7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5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ŠARKA</dc:creator>
  <cp:lastModifiedBy>Miluše Malíková</cp:lastModifiedBy>
  <cp:revision>4</cp:revision>
  <cp:lastPrinted>2017-12-01T12:57:00Z</cp:lastPrinted>
  <dcterms:created xsi:type="dcterms:W3CDTF">2018-05-25T09:44:00Z</dcterms:created>
  <dcterms:modified xsi:type="dcterms:W3CDTF">2018-05-25T10:34:00Z</dcterms:modified>
</cp:coreProperties>
</file>